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225B" w14:textId="77777777" w:rsidR="003123E5" w:rsidRDefault="00150AE5" w:rsidP="003123E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 w14:anchorId="4A05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scontent-lax3-2.xx.fbcdn.net/v/t1.0-1/c31.0.320.320/p320x320/10410237_786650728121579_881773127850772169_n.png?oh=79e87af49ee94f50e89d0484839ebf0d&amp;oe=59A3384C" style="position:absolute;left:0;text-align:left;margin-left:-46.5pt;margin-top:-12.35pt;width:91.05pt;height:91.05pt;z-index:-1;visibility:visible;mso-position-horizontal-relative:margin" wrapcoords="-134 0 -134 21466 21600 21466 21600 0 -134 0">
            <v:imagedata r:id="rId7" o:title="10410237_786650728121579_881773127850772169_n"/>
            <w10:wrap type="tight" anchorx="margin"/>
          </v:shape>
        </w:pict>
      </w:r>
      <w:r w:rsidR="004D79C2" w:rsidRPr="00FD4BBC">
        <w:rPr>
          <w:b/>
          <w:sz w:val="28"/>
          <w:szCs w:val="28"/>
        </w:rPr>
        <w:t>G</w:t>
      </w:r>
      <w:r w:rsidR="0039307C" w:rsidRPr="00FD4BBC">
        <w:rPr>
          <w:b/>
          <w:sz w:val="28"/>
          <w:szCs w:val="28"/>
        </w:rPr>
        <w:t>reater Pasadena Affordable Housing Group (G</w:t>
      </w:r>
      <w:r w:rsidR="004D79C2" w:rsidRPr="00FD4BBC">
        <w:rPr>
          <w:b/>
          <w:sz w:val="28"/>
          <w:szCs w:val="28"/>
        </w:rPr>
        <w:t>PAHG</w:t>
      </w:r>
      <w:r w:rsidR="0039307C" w:rsidRPr="00FD4BBC">
        <w:rPr>
          <w:b/>
          <w:sz w:val="28"/>
          <w:szCs w:val="28"/>
        </w:rPr>
        <w:t>)</w:t>
      </w:r>
      <w:r w:rsidR="004D79C2" w:rsidRPr="00FD4BBC">
        <w:rPr>
          <w:b/>
          <w:sz w:val="28"/>
          <w:szCs w:val="28"/>
        </w:rPr>
        <w:t xml:space="preserve"> </w:t>
      </w:r>
    </w:p>
    <w:p w14:paraId="4A6FC9EF" w14:textId="77777777" w:rsidR="00224F76" w:rsidRDefault="004D79C2" w:rsidP="003123E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123E5">
        <w:rPr>
          <w:b/>
          <w:sz w:val="28"/>
          <w:szCs w:val="28"/>
          <w:u w:val="single"/>
        </w:rPr>
        <w:t>Membership Form</w:t>
      </w:r>
    </w:p>
    <w:p w14:paraId="3DA2BD9A" w14:textId="77777777" w:rsidR="003123E5" w:rsidRPr="003123E5" w:rsidRDefault="003123E5" w:rsidP="003123E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27508660" w14:textId="77777777" w:rsidR="007E7589" w:rsidRPr="00224F76" w:rsidRDefault="00B50413" w:rsidP="00224F76">
      <w:pPr>
        <w:spacing w:after="120" w:line="240" w:lineRule="auto"/>
        <w:ind w:left="-270"/>
        <w:rPr>
          <w:b/>
          <w:sz w:val="28"/>
          <w:szCs w:val="28"/>
        </w:rPr>
      </w:pPr>
      <w:r w:rsidRPr="00F81B69">
        <w:rPr>
          <w:b/>
          <w:i/>
          <w:color w:val="000000"/>
          <w:sz w:val="22"/>
          <w:szCs w:val="22"/>
        </w:rPr>
        <w:t xml:space="preserve">Vision:  All Pasadena residents shall have safe, quality, accessible, </w:t>
      </w:r>
      <w:r w:rsidR="00492EB0" w:rsidRPr="00F81B69">
        <w:rPr>
          <w:b/>
          <w:i/>
          <w:color w:val="000000"/>
          <w:sz w:val="22"/>
          <w:szCs w:val="22"/>
        </w:rPr>
        <w:t xml:space="preserve">and affordable housing; people are not displaced from the community, and our community is racially, ethnically and socially diverse. </w:t>
      </w:r>
    </w:p>
    <w:p w14:paraId="573FEB03" w14:textId="77777777" w:rsidR="00224F76" w:rsidRDefault="00FD4BBC" w:rsidP="00224F76">
      <w:pPr>
        <w:spacing w:after="0" w:line="240" w:lineRule="auto"/>
        <w:ind w:left="-270"/>
        <w:rPr>
          <w:b/>
          <w:i/>
          <w:color w:val="000000"/>
          <w:sz w:val="22"/>
          <w:szCs w:val="22"/>
        </w:rPr>
      </w:pPr>
      <w:r w:rsidRPr="00F81B69">
        <w:rPr>
          <w:b/>
          <w:i/>
          <w:color w:val="000000"/>
          <w:sz w:val="22"/>
          <w:szCs w:val="22"/>
        </w:rPr>
        <w:t>Mission:  GPAHG educates</w:t>
      </w:r>
      <w:r w:rsidR="00224F76">
        <w:rPr>
          <w:b/>
          <w:i/>
          <w:color w:val="000000"/>
          <w:sz w:val="22"/>
          <w:szCs w:val="22"/>
        </w:rPr>
        <w:t>, advocates, and acts to promote</w:t>
      </w:r>
      <w:r w:rsidRPr="00F81B69">
        <w:rPr>
          <w:b/>
          <w:i/>
          <w:color w:val="000000"/>
          <w:sz w:val="22"/>
          <w:szCs w:val="22"/>
        </w:rPr>
        <w:t xml:space="preserve"> safe, clean, and affordable housing for low, very-lo</w:t>
      </w:r>
      <w:r w:rsidR="000732EE">
        <w:rPr>
          <w:b/>
          <w:i/>
          <w:color w:val="000000"/>
          <w:sz w:val="22"/>
          <w:szCs w:val="22"/>
        </w:rPr>
        <w:t>w</w:t>
      </w:r>
      <w:r w:rsidRPr="00F81B69">
        <w:rPr>
          <w:b/>
          <w:i/>
          <w:color w:val="000000"/>
          <w:sz w:val="22"/>
          <w:szCs w:val="22"/>
        </w:rPr>
        <w:t xml:space="preserve">, and no-income residents of the greater Pasadena area.  </w:t>
      </w:r>
    </w:p>
    <w:p w14:paraId="4A27BFA2" w14:textId="77777777" w:rsidR="00224F76" w:rsidRPr="00224F76" w:rsidRDefault="00224F76" w:rsidP="00224F76">
      <w:pPr>
        <w:ind w:left="-274"/>
        <w:rPr>
          <w:sz w:val="16"/>
          <w:szCs w:val="16"/>
        </w:rPr>
      </w:pPr>
    </w:p>
    <w:p w14:paraId="71EF991E" w14:textId="77777777" w:rsidR="004D79C2" w:rsidRPr="00224F76" w:rsidRDefault="004D79C2" w:rsidP="00224F76">
      <w:pPr>
        <w:ind w:left="-274"/>
        <w:rPr>
          <w:sz w:val="22"/>
          <w:szCs w:val="22"/>
        </w:rPr>
      </w:pPr>
      <w:r w:rsidRPr="00492EB0">
        <w:rPr>
          <w:sz w:val="22"/>
          <w:szCs w:val="22"/>
        </w:rPr>
        <w:t xml:space="preserve">Name: </w:t>
      </w:r>
      <w:r w:rsidR="00490DC2" w:rsidRPr="00492EB0">
        <w:rPr>
          <w:sz w:val="22"/>
          <w:szCs w:val="22"/>
        </w:rPr>
        <w:t xml:space="preserve"> </w:t>
      </w:r>
      <w:r w:rsidRPr="00492EB0">
        <w:rPr>
          <w:sz w:val="22"/>
          <w:szCs w:val="22"/>
        </w:rPr>
        <w:t>___________________</w:t>
      </w:r>
      <w:r w:rsidR="00737D38" w:rsidRPr="00492EB0">
        <w:rPr>
          <w:sz w:val="22"/>
          <w:szCs w:val="22"/>
        </w:rPr>
        <w:t>________________</w:t>
      </w:r>
      <w:r w:rsidR="00372895">
        <w:rPr>
          <w:sz w:val="22"/>
          <w:szCs w:val="22"/>
        </w:rPr>
        <w:t>_____E</w:t>
      </w:r>
      <w:r w:rsidR="00737D38" w:rsidRPr="00492EB0">
        <w:rPr>
          <w:sz w:val="22"/>
          <w:szCs w:val="22"/>
        </w:rPr>
        <w:t>mail:</w:t>
      </w:r>
      <w:r w:rsidR="00490DC2" w:rsidRPr="00492EB0">
        <w:rPr>
          <w:sz w:val="22"/>
          <w:szCs w:val="22"/>
        </w:rPr>
        <w:t xml:space="preserve"> </w:t>
      </w:r>
      <w:r w:rsidR="00E8276C">
        <w:rPr>
          <w:sz w:val="22"/>
          <w:szCs w:val="22"/>
        </w:rPr>
        <w:t xml:space="preserve"> </w:t>
      </w:r>
      <w:r w:rsidRPr="00492EB0">
        <w:rPr>
          <w:sz w:val="22"/>
          <w:szCs w:val="22"/>
        </w:rPr>
        <w:t>___________________________</w:t>
      </w:r>
      <w:r w:rsidR="00372895">
        <w:rPr>
          <w:sz w:val="22"/>
          <w:szCs w:val="22"/>
        </w:rPr>
        <w:t>__________</w:t>
      </w:r>
    </w:p>
    <w:p w14:paraId="0FD209FD" w14:textId="40C6B848" w:rsidR="00372895" w:rsidRPr="00BD12CA" w:rsidRDefault="004D79C2" w:rsidP="00224F76">
      <w:pPr>
        <w:ind w:left="-274"/>
        <w:rPr>
          <w:sz w:val="22"/>
          <w:szCs w:val="22"/>
          <w:u w:val="single"/>
        </w:rPr>
      </w:pPr>
      <w:r w:rsidRPr="00492EB0">
        <w:rPr>
          <w:sz w:val="22"/>
          <w:szCs w:val="22"/>
        </w:rPr>
        <w:t>Phone</w:t>
      </w:r>
      <w:r w:rsidR="00372895">
        <w:rPr>
          <w:sz w:val="22"/>
          <w:szCs w:val="22"/>
        </w:rPr>
        <w:t xml:space="preserve"> (home and cell):</w:t>
      </w:r>
      <w:r w:rsidRPr="00492EB0">
        <w:rPr>
          <w:sz w:val="22"/>
          <w:szCs w:val="22"/>
        </w:rPr>
        <w:t>_____________</w:t>
      </w:r>
      <w:r w:rsidR="00490DC2" w:rsidRPr="00492EB0">
        <w:rPr>
          <w:sz w:val="22"/>
          <w:szCs w:val="22"/>
        </w:rPr>
        <w:t>____________</w:t>
      </w:r>
      <w:r w:rsidR="00372895">
        <w:rPr>
          <w:sz w:val="22"/>
          <w:szCs w:val="22"/>
        </w:rPr>
        <w:t>___</w:t>
      </w:r>
      <w:r w:rsidR="00BD12CA">
        <w:rPr>
          <w:sz w:val="22"/>
          <w:szCs w:val="22"/>
        </w:rPr>
        <w:t>Date:</w:t>
      </w:r>
      <w:r w:rsidR="00BD12CA">
        <w:rPr>
          <w:sz w:val="22"/>
          <w:szCs w:val="22"/>
          <w:u w:val="single"/>
        </w:rPr>
        <w:t xml:space="preserve">                                                                              </w:t>
      </w:r>
    </w:p>
    <w:p w14:paraId="07D5EC94" w14:textId="77777777" w:rsidR="00372895" w:rsidRDefault="006723DC" w:rsidP="00224F76">
      <w:pPr>
        <w:ind w:left="-274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372895">
        <w:rPr>
          <w:sz w:val="22"/>
          <w:szCs w:val="22"/>
        </w:rPr>
        <w:t>__________________________________________________________________________________</w:t>
      </w:r>
    </w:p>
    <w:p w14:paraId="34E1B00D" w14:textId="77777777" w:rsidR="004D79C2" w:rsidRPr="00492EB0" w:rsidRDefault="00490DC2" w:rsidP="00224F76">
      <w:pPr>
        <w:ind w:left="-274"/>
        <w:rPr>
          <w:sz w:val="22"/>
          <w:szCs w:val="22"/>
        </w:rPr>
      </w:pPr>
      <w:r w:rsidRPr="00492EB0">
        <w:rPr>
          <w:sz w:val="22"/>
          <w:szCs w:val="22"/>
        </w:rPr>
        <w:t>City</w:t>
      </w:r>
      <w:r w:rsidR="00372895">
        <w:rPr>
          <w:sz w:val="22"/>
          <w:szCs w:val="22"/>
        </w:rPr>
        <w:t xml:space="preserve"> and zip</w:t>
      </w:r>
      <w:r w:rsidRPr="00492EB0">
        <w:rPr>
          <w:sz w:val="22"/>
          <w:szCs w:val="22"/>
        </w:rPr>
        <w:t xml:space="preserve">:  </w:t>
      </w:r>
      <w:r w:rsidR="00737D38" w:rsidRPr="00492EB0">
        <w:rPr>
          <w:sz w:val="22"/>
          <w:szCs w:val="22"/>
        </w:rPr>
        <w:t>_______</w:t>
      </w:r>
      <w:r w:rsidR="004D79C2" w:rsidRPr="00492EB0">
        <w:rPr>
          <w:sz w:val="22"/>
          <w:szCs w:val="22"/>
        </w:rPr>
        <w:t>_</w:t>
      </w:r>
      <w:r w:rsidR="00C64051" w:rsidRPr="00492EB0">
        <w:rPr>
          <w:sz w:val="22"/>
          <w:szCs w:val="22"/>
        </w:rPr>
        <w:t>_______________________________</w:t>
      </w:r>
      <w:r w:rsidR="00372895">
        <w:rPr>
          <w:sz w:val="22"/>
          <w:szCs w:val="22"/>
        </w:rPr>
        <w:t>_______________________________________</w:t>
      </w:r>
    </w:p>
    <w:p w14:paraId="512BA4BC" w14:textId="77777777" w:rsidR="004D79C2" w:rsidRPr="00492EB0" w:rsidRDefault="004D79C2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 xml:space="preserve">Occupation (s): </w:t>
      </w:r>
      <w:r w:rsidR="00490DC2" w:rsidRPr="00492EB0">
        <w:rPr>
          <w:sz w:val="22"/>
          <w:szCs w:val="22"/>
        </w:rPr>
        <w:t xml:space="preserve"> </w:t>
      </w:r>
      <w:r w:rsidRPr="00492EB0">
        <w:rPr>
          <w:sz w:val="22"/>
          <w:szCs w:val="22"/>
        </w:rPr>
        <w:t>__________________________</w:t>
      </w:r>
      <w:r w:rsidR="00372895">
        <w:rPr>
          <w:sz w:val="22"/>
          <w:szCs w:val="22"/>
        </w:rPr>
        <w:t>________</w:t>
      </w:r>
      <w:r w:rsidR="00737D38" w:rsidRPr="00492EB0">
        <w:rPr>
          <w:sz w:val="22"/>
          <w:szCs w:val="22"/>
        </w:rPr>
        <w:t xml:space="preserve"> Birthday (Date and Month:  </w:t>
      </w:r>
      <w:r w:rsidRPr="00492EB0">
        <w:rPr>
          <w:sz w:val="22"/>
          <w:szCs w:val="22"/>
        </w:rPr>
        <w:t>___________________</w:t>
      </w:r>
    </w:p>
    <w:p w14:paraId="125B9B1D" w14:textId="77777777" w:rsidR="003123E5" w:rsidRPr="003123E5" w:rsidRDefault="003123E5" w:rsidP="00224F76">
      <w:pPr>
        <w:ind w:left="-270"/>
        <w:rPr>
          <w:b/>
          <w:sz w:val="16"/>
          <w:szCs w:val="16"/>
        </w:rPr>
      </w:pPr>
    </w:p>
    <w:p w14:paraId="5F5A60B4" w14:textId="77777777" w:rsidR="00C60D76" w:rsidRDefault="00C60D76" w:rsidP="00224F76">
      <w:pPr>
        <w:ind w:left="-270"/>
        <w:rPr>
          <w:sz w:val="22"/>
          <w:szCs w:val="22"/>
        </w:rPr>
      </w:pPr>
      <w:r w:rsidRPr="00441B9B">
        <w:rPr>
          <w:b/>
          <w:sz w:val="22"/>
          <w:szCs w:val="22"/>
        </w:rPr>
        <w:t>Indicate if you are representing an organization:  Organization Name:</w:t>
      </w:r>
      <w:r>
        <w:rPr>
          <w:sz w:val="22"/>
          <w:szCs w:val="22"/>
        </w:rPr>
        <w:t xml:space="preserve"> _____________________________</w:t>
      </w:r>
    </w:p>
    <w:p w14:paraId="293CC9EF" w14:textId="77777777" w:rsidR="00A84F78" w:rsidRPr="00492EB0" w:rsidRDefault="00A84F78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>Prior experience with housing</w:t>
      </w:r>
      <w:r w:rsidR="00A67518">
        <w:rPr>
          <w:sz w:val="22"/>
          <w:szCs w:val="22"/>
        </w:rPr>
        <w:t xml:space="preserve"> issues</w:t>
      </w:r>
      <w:r w:rsidRPr="00492EB0">
        <w:rPr>
          <w:sz w:val="22"/>
          <w:szCs w:val="22"/>
        </w:rPr>
        <w:t>:</w:t>
      </w:r>
    </w:p>
    <w:p w14:paraId="1C1BA8EC" w14:textId="77777777" w:rsidR="004D79C2" w:rsidRPr="00492EB0" w:rsidRDefault="004D79C2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>___________________________________________________________</w:t>
      </w:r>
      <w:r w:rsidR="00C64051" w:rsidRPr="00492EB0">
        <w:rPr>
          <w:sz w:val="22"/>
          <w:szCs w:val="22"/>
        </w:rPr>
        <w:t>________________________</w:t>
      </w:r>
    </w:p>
    <w:p w14:paraId="6C2C2A11" w14:textId="77777777" w:rsidR="004D79C2" w:rsidRPr="00492EB0" w:rsidRDefault="004D79C2" w:rsidP="00224F76">
      <w:pPr>
        <w:spacing w:after="120" w:line="240" w:lineRule="auto"/>
        <w:ind w:left="-270"/>
        <w:rPr>
          <w:sz w:val="22"/>
          <w:szCs w:val="22"/>
        </w:rPr>
      </w:pPr>
      <w:r w:rsidRPr="00492EB0">
        <w:rPr>
          <w:sz w:val="22"/>
          <w:szCs w:val="22"/>
        </w:rPr>
        <w:t>What strengths</w:t>
      </w:r>
      <w:r w:rsidR="009F03F7">
        <w:rPr>
          <w:sz w:val="22"/>
          <w:szCs w:val="22"/>
        </w:rPr>
        <w:t xml:space="preserve"> or skills</w:t>
      </w:r>
      <w:r w:rsidRPr="00492EB0">
        <w:rPr>
          <w:sz w:val="22"/>
          <w:szCs w:val="22"/>
        </w:rPr>
        <w:t xml:space="preserve"> you have that you would like to share</w:t>
      </w:r>
      <w:r w:rsidR="00372895">
        <w:rPr>
          <w:sz w:val="22"/>
          <w:szCs w:val="22"/>
        </w:rPr>
        <w:t>?</w:t>
      </w:r>
    </w:p>
    <w:p w14:paraId="7556C130" w14:textId="77777777" w:rsidR="004D79C2" w:rsidRPr="00492EB0" w:rsidRDefault="004D79C2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>___________________________________________________________</w:t>
      </w:r>
      <w:r w:rsidR="00C64051" w:rsidRPr="00492EB0">
        <w:rPr>
          <w:sz w:val="22"/>
          <w:szCs w:val="22"/>
        </w:rPr>
        <w:t>________________________</w:t>
      </w:r>
    </w:p>
    <w:p w14:paraId="1C3E47C0" w14:textId="77777777" w:rsidR="00A84F78" w:rsidRPr="00492EB0" w:rsidRDefault="004D79C2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 xml:space="preserve">What is your </w:t>
      </w:r>
      <w:r w:rsidR="00372895">
        <w:rPr>
          <w:sz w:val="22"/>
          <w:szCs w:val="22"/>
        </w:rPr>
        <w:t>area of interest?</w:t>
      </w:r>
    </w:p>
    <w:p w14:paraId="1C53473A" w14:textId="77777777" w:rsidR="004D79C2" w:rsidRPr="00492EB0" w:rsidRDefault="004D79C2" w:rsidP="00224F76">
      <w:pPr>
        <w:ind w:left="-270"/>
        <w:rPr>
          <w:sz w:val="22"/>
          <w:szCs w:val="22"/>
        </w:rPr>
      </w:pPr>
      <w:r w:rsidRPr="00492EB0">
        <w:rPr>
          <w:sz w:val="22"/>
          <w:szCs w:val="22"/>
        </w:rPr>
        <w:t>___________________________________________________________</w:t>
      </w:r>
      <w:r w:rsidR="00C64051" w:rsidRPr="00492EB0">
        <w:rPr>
          <w:sz w:val="22"/>
          <w:szCs w:val="22"/>
        </w:rPr>
        <w:t>________________________</w:t>
      </w:r>
    </w:p>
    <w:p w14:paraId="41E03192" w14:textId="77777777" w:rsidR="00490DC2" w:rsidRDefault="00372895" w:rsidP="00224F76">
      <w:pPr>
        <w:spacing w:after="0" w:line="240" w:lineRule="auto"/>
        <w:ind w:left="-270"/>
        <w:rPr>
          <w:sz w:val="22"/>
          <w:szCs w:val="22"/>
        </w:rPr>
      </w:pPr>
      <w:r>
        <w:rPr>
          <w:b/>
          <w:sz w:val="22"/>
          <w:szCs w:val="22"/>
        </w:rPr>
        <w:t>______</w:t>
      </w:r>
      <w:r w:rsidR="004D79C2" w:rsidRPr="00492EB0">
        <w:rPr>
          <w:b/>
          <w:sz w:val="22"/>
          <w:szCs w:val="22"/>
        </w:rPr>
        <w:t>Affiliate Member</w:t>
      </w:r>
      <w:r w:rsidR="007F0CF2" w:rsidRPr="00492EB0">
        <w:rPr>
          <w:sz w:val="22"/>
          <w:szCs w:val="22"/>
        </w:rPr>
        <w:t xml:space="preserve">:  </w:t>
      </w:r>
      <w:r w:rsidR="007E7589" w:rsidRPr="006E0999">
        <w:t>A</w:t>
      </w:r>
      <w:r w:rsidR="004D79C2" w:rsidRPr="006E0999">
        <w:t xml:space="preserve">gree with </w:t>
      </w:r>
      <w:r w:rsidR="00D7580F">
        <w:t>GPAHG’s</w:t>
      </w:r>
      <w:r w:rsidR="004D79C2" w:rsidRPr="006E0999">
        <w:t xml:space="preserve"> vision and mission</w:t>
      </w:r>
      <w:r w:rsidR="00D7580F">
        <w:t>. Be on</w:t>
      </w:r>
      <w:r w:rsidR="004D79C2" w:rsidRPr="006E0999">
        <w:t xml:space="preserve"> </w:t>
      </w:r>
      <w:r w:rsidR="00D7580F">
        <w:t>our</w:t>
      </w:r>
      <w:r w:rsidR="004D79C2" w:rsidRPr="006E0999">
        <w:t xml:space="preserve"> email list, </w:t>
      </w:r>
      <w:r w:rsidR="00D7580F">
        <w:t xml:space="preserve">receive our newsletter, </w:t>
      </w:r>
      <w:r w:rsidR="004D79C2" w:rsidRPr="006E0999">
        <w:t>at</w:t>
      </w:r>
      <w:r w:rsidR="0039307C" w:rsidRPr="006E0999">
        <w:t xml:space="preserve">tend the larger campaigns and </w:t>
      </w:r>
      <w:r w:rsidR="006723DC" w:rsidRPr="006E0999">
        <w:t xml:space="preserve">write letters and/or </w:t>
      </w:r>
      <w:r w:rsidR="0039307C" w:rsidRPr="006E0999">
        <w:t>make public comment at City Council or various Commission meetings</w:t>
      </w:r>
      <w:r w:rsidR="006723DC" w:rsidRPr="006E0999">
        <w:t xml:space="preserve">. </w:t>
      </w:r>
      <w:r w:rsidR="006E0999" w:rsidRPr="006E0999">
        <w:t>P</w:t>
      </w:r>
      <w:r w:rsidR="004D79C2" w:rsidRPr="006E0999">
        <w:t>articipate in aspects of acti</w:t>
      </w:r>
      <w:r w:rsidR="007F0CF2" w:rsidRPr="006E0999">
        <w:t>ve membership as time may allo</w:t>
      </w:r>
      <w:r w:rsidR="00432C0D" w:rsidRPr="006E0999">
        <w:t>w</w:t>
      </w:r>
      <w:r w:rsidR="007F0CF2" w:rsidRPr="006E0999">
        <w:t>.</w:t>
      </w:r>
      <w:r w:rsidR="007F0CF2" w:rsidRPr="00492EB0">
        <w:rPr>
          <w:sz w:val="22"/>
          <w:szCs w:val="22"/>
        </w:rPr>
        <w:t xml:space="preserve"> </w:t>
      </w:r>
      <w:r w:rsidR="00C60D76">
        <w:rPr>
          <w:sz w:val="22"/>
          <w:szCs w:val="22"/>
        </w:rPr>
        <w:t xml:space="preserve"> </w:t>
      </w:r>
    </w:p>
    <w:p w14:paraId="50DA7C0A" w14:textId="77777777" w:rsidR="006723DC" w:rsidRPr="00263B31" w:rsidRDefault="006723DC" w:rsidP="00224F76">
      <w:pPr>
        <w:spacing w:after="0" w:line="240" w:lineRule="auto"/>
        <w:ind w:left="-270"/>
        <w:rPr>
          <w:sz w:val="16"/>
          <w:szCs w:val="16"/>
        </w:rPr>
      </w:pPr>
    </w:p>
    <w:p w14:paraId="68D568D7" w14:textId="77777777" w:rsidR="004D79C2" w:rsidRPr="006E0999" w:rsidRDefault="00372895" w:rsidP="00224F76">
      <w:pPr>
        <w:spacing w:after="0" w:line="240" w:lineRule="auto"/>
        <w:ind w:left="-270"/>
        <w:rPr>
          <w:b/>
          <w:color w:val="000000"/>
        </w:rPr>
      </w:pPr>
      <w:r>
        <w:rPr>
          <w:b/>
          <w:sz w:val="22"/>
          <w:szCs w:val="22"/>
        </w:rPr>
        <w:t xml:space="preserve">______Active </w:t>
      </w:r>
      <w:r w:rsidR="00470BB8" w:rsidRPr="00263B31">
        <w:rPr>
          <w:b/>
          <w:sz w:val="22"/>
          <w:szCs w:val="22"/>
        </w:rPr>
        <w:t>Membership</w:t>
      </w:r>
      <w:r w:rsidR="004D79C2" w:rsidRPr="00263B31">
        <w:rPr>
          <w:b/>
          <w:sz w:val="22"/>
          <w:szCs w:val="22"/>
        </w:rPr>
        <w:t>:</w:t>
      </w:r>
      <w:r w:rsidR="004D79C2" w:rsidRPr="00263B31">
        <w:rPr>
          <w:sz w:val="22"/>
          <w:szCs w:val="22"/>
        </w:rPr>
        <w:t xml:space="preserve"> </w:t>
      </w:r>
      <w:r w:rsidR="007F0CF2" w:rsidRPr="00263B31">
        <w:rPr>
          <w:sz w:val="22"/>
          <w:szCs w:val="22"/>
        </w:rPr>
        <w:t xml:space="preserve"> </w:t>
      </w:r>
      <w:r w:rsidR="007E7589" w:rsidRPr="006E0999">
        <w:t xml:space="preserve">Become a voting member.  </w:t>
      </w:r>
      <w:r w:rsidR="00587298" w:rsidRPr="006E0999">
        <w:t xml:space="preserve">Same criteria as </w:t>
      </w:r>
      <w:r w:rsidR="007E7589" w:rsidRPr="006E0999">
        <w:t xml:space="preserve">an </w:t>
      </w:r>
      <w:r w:rsidR="00587298" w:rsidRPr="006E0999">
        <w:t>Affiliate Member</w:t>
      </w:r>
      <w:r w:rsidR="00DD670B" w:rsidRPr="006E0999">
        <w:t xml:space="preserve"> plus attend monthly meetings</w:t>
      </w:r>
      <w:r w:rsidR="007E7589" w:rsidRPr="006E0999">
        <w:t xml:space="preserve"> </w:t>
      </w:r>
      <w:r w:rsidR="00DD670B" w:rsidRPr="006E0999">
        <w:t>and support</w:t>
      </w:r>
      <w:r w:rsidR="007E7589" w:rsidRPr="006E0999">
        <w:t xml:space="preserve"> GPAHG platform</w:t>
      </w:r>
      <w:r w:rsidR="007F0CF2" w:rsidRPr="006E0999">
        <w:t xml:space="preserve"> (</w:t>
      </w:r>
      <w:r w:rsidR="007E7589" w:rsidRPr="006E0999">
        <w:t>see attached)</w:t>
      </w:r>
      <w:r w:rsidR="00587298" w:rsidRPr="006E0999">
        <w:t xml:space="preserve">.  Additionally, you </w:t>
      </w:r>
      <w:r w:rsidRPr="006E0999">
        <w:t>may</w:t>
      </w:r>
      <w:r w:rsidR="00587298" w:rsidRPr="006E0999">
        <w:t xml:space="preserve"> sign up for one or </w:t>
      </w:r>
      <w:r w:rsidR="00490DC2" w:rsidRPr="006E0999">
        <w:t xml:space="preserve">more </w:t>
      </w:r>
      <w:r w:rsidR="00587298" w:rsidRPr="006E0999">
        <w:t xml:space="preserve">of the activities </w:t>
      </w:r>
      <w:r w:rsidR="006723DC" w:rsidRPr="006E0999">
        <w:t>or committees below.</w:t>
      </w:r>
      <w:r w:rsidR="00C60D76" w:rsidRPr="006E0999">
        <w:t xml:space="preserve"> </w:t>
      </w:r>
    </w:p>
    <w:p w14:paraId="5E23FECF" w14:textId="77777777" w:rsidR="00490DC2" w:rsidRPr="00263B31" w:rsidRDefault="00490DC2" w:rsidP="00490DC2">
      <w:pPr>
        <w:spacing w:after="0" w:line="240" w:lineRule="auto"/>
        <w:rPr>
          <w:sz w:val="16"/>
          <w:szCs w:val="16"/>
        </w:rPr>
      </w:pPr>
    </w:p>
    <w:p w14:paraId="25F32AF6" w14:textId="77777777" w:rsidR="00372895" w:rsidRDefault="00372895" w:rsidP="00372895">
      <w:pPr>
        <w:numPr>
          <w:ilvl w:val="0"/>
          <w:numId w:val="3"/>
        </w:numPr>
        <w:spacing w:after="0" w:line="240" w:lineRule="auto"/>
        <w:rPr>
          <w:sz w:val="22"/>
          <w:szCs w:val="22"/>
        </w:rPr>
        <w:sectPr w:rsidR="00372895" w:rsidSect="00813A1F">
          <w:footerReference w:type="even" r:id="rId8"/>
          <w:footerReference w:type="default" r:id="rId9"/>
          <w:pgSz w:w="12240" w:h="15840"/>
          <w:pgMar w:top="432" w:right="1152" w:bottom="432" w:left="1152" w:header="432" w:footer="432" w:gutter="0"/>
          <w:cols w:space="720"/>
          <w:titlePg/>
          <w:docGrid w:linePitch="360" w:charSpace="4096"/>
        </w:sectPr>
      </w:pPr>
    </w:p>
    <w:p w14:paraId="7CC3D816" w14:textId="77777777" w:rsidR="004D79C2" w:rsidRPr="00492EB0" w:rsidRDefault="004D79C2" w:rsidP="00372895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bookmarkStart w:id="1" w:name="_Hlk15381305"/>
      <w:r w:rsidRPr="00492EB0">
        <w:rPr>
          <w:sz w:val="22"/>
          <w:szCs w:val="22"/>
        </w:rPr>
        <w:t>Be a note taker</w:t>
      </w:r>
      <w:r w:rsidR="00DD670B" w:rsidRPr="00492EB0">
        <w:rPr>
          <w:sz w:val="22"/>
          <w:szCs w:val="22"/>
        </w:rPr>
        <w:t xml:space="preserve"> </w:t>
      </w:r>
    </w:p>
    <w:p w14:paraId="0045B118" w14:textId="77777777" w:rsidR="004D79C2" w:rsidRPr="00492EB0" w:rsidRDefault="004D79C2" w:rsidP="00372895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 w:rsidRPr="00492EB0">
        <w:rPr>
          <w:sz w:val="22"/>
          <w:szCs w:val="22"/>
        </w:rPr>
        <w:t>Help to create the agenda</w:t>
      </w:r>
    </w:p>
    <w:p w14:paraId="0CA784D1" w14:textId="77777777" w:rsidR="004D79C2" w:rsidRPr="00492EB0" w:rsidRDefault="004D79C2" w:rsidP="00372895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 w:rsidRPr="00492EB0">
        <w:rPr>
          <w:sz w:val="22"/>
          <w:szCs w:val="22"/>
        </w:rPr>
        <w:t>Set up appointments with city leaders</w:t>
      </w:r>
    </w:p>
    <w:p w14:paraId="119F0804" w14:textId="77777777" w:rsidR="004D79C2" w:rsidRPr="00492EB0" w:rsidRDefault="00372895" w:rsidP="00372895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t xml:space="preserve">Monitor Planning Commission agendas </w:t>
      </w:r>
    </w:p>
    <w:p w14:paraId="1D034B40" w14:textId="77777777" w:rsidR="00B16F4D" w:rsidRDefault="00372895" w:rsidP="00224F76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Monitor</w:t>
      </w:r>
      <w:r w:rsidR="004D79C2" w:rsidRPr="00492EB0">
        <w:rPr>
          <w:sz w:val="22"/>
          <w:szCs w:val="22"/>
        </w:rPr>
        <w:t xml:space="preserve"> City Co</w:t>
      </w:r>
      <w:r w:rsidR="0039307C" w:rsidRPr="00492EB0">
        <w:rPr>
          <w:sz w:val="22"/>
          <w:szCs w:val="22"/>
        </w:rPr>
        <w:t>uncil meetings</w:t>
      </w:r>
    </w:p>
    <w:p w14:paraId="226A9D9F" w14:textId="77777777" w:rsidR="005B450E" w:rsidRDefault="005B450E" w:rsidP="00224F76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Monitor ED TECH meetings</w:t>
      </w:r>
    </w:p>
    <w:p w14:paraId="6F2DA3E7" w14:textId="77777777" w:rsidR="00B16F4D" w:rsidRPr="00B16F4D" w:rsidRDefault="00B16F4D" w:rsidP="00B16F4D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Plan location of meetings</w:t>
      </w:r>
    </w:p>
    <w:p w14:paraId="44F5D3E2" w14:textId="77777777" w:rsidR="00B16F4D" w:rsidRPr="00B16F4D" w:rsidRDefault="00B16F4D" w:rsidP="00B16F4D">
      <w:pPr>
        <w:numPr>
          <w:ilvl w:val="0"/>
          <w:numId w:val="3"/>
        </w:num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Facilitator or </w:t>
      </w:r>
      <w:r w:rsidR="004A5CF2">
        <w:rPr>
          <w:sz w:val="18"/>
          <w:szCs w:val="18"/>
        </w:rPr>
        <w:t>timekeeper</w:t>
      </w:r>
    </w:p>
    <w:p w14:paraId="25CE6A2F" w14:textId="77777777" w:rsidR="004D79C2" w:rsidRPr="00B16F4D" w:rsidRDefault="00372895" w:rsidP="00B16F4D">
      <w:pPr>
        <w:numPr>
          <w:ilvl w:val="0"/>
          <w:numId w:val="3"/>
        </w:numPr>
        <w:spacing w:after="0" w:line="100" w:lineRule="atLeast"/>
        <w:rPr>
          <w:sz w:val="18"/>
          <w:szCs w:val="18"/>
        </w:rPr>
      </w:pPr>
      <w:r w:rsidRPr="00B16F4D">
        <w:rPr>
          <w:sz w:val="22"/>
          <w:szCs w:val="22"/>
        </w:rPr>
        <w:t xml:space="preserve">Monitor </w:t>
      </w:r>
      <w:r w:rsidR="004D79C2" w:rsidRPr="00B16F4D">
        <w:rPr>
          <w:sz w:val="22"/>
          <w:szCs w:val="22"/>
        </w:rPr>
        <w:t xml:space="preserve">Ed Tech </w:t>
      </w:r>
      <w:r w:rsidR="0039307C" w:rsidRPr="00B16F4D">
        <w:rPr>
          <w:sz w:val="22"/>
          <w:szCs w:val="22"/>
        </w:rPr>
        <w:t xml:space="preserve">meetings </w:t>
      </w:r>
      <w:r w:rsidR="0039307C" w:rsidRPr="00B16F4D">
        <w:rPr>
          <w:sz w:val="18"/>
          <w:szCs w:val="18"/>
        </w:rPr>
        <w:t>(</w:t>
      </w:r>
      <w:r w:rsidR="004D79C2" w:rsidRPr="00B16F4D">
        <w:rPr>
          <w:sz w:val="18"/>
          <w:szCs w:val="18"/>
        </w:rPr>
        <w:t>sub</w:t>
      </w:r>
      <w:r w:rsidR="0039307C" w:rsidRPr="00B16F4D">
        <w:rPr>
          <w:sz w:val="18"/>
          <w:szCs w:val="18"/>
        </w:rPr>
        <w:t xml:space="preserve">committee of City Council) </w:t>
      </w:r>
      <w:r w:rsidRPr="00B16F4D">
        <w:rPr>
          <w:sz w:val="18"/>
          <w:szCs w:val="18"/>
        </w:rPr>
        <w:t>for housing issues.</w:t>
      </w:r>
    </w:p>
    <w:p w14:paraId="7ACC41D2" w14:textId="77777777" w:rsidR="009F03F7" w:rsidRPr="00492EB0" w:rsidRDefault="009F03F7" w:rsidP="00372895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Help </w:t>
      </w:r>
      <w:r w:rsidR="003C7ED6">
        <w:rPr>
          <w:sz w:val="22"/>
          <w:szCs w:val="22"/>
        </w:rPr>
        <w:t>with designing</w:t>
      </w:r>
      <w:r w:rsidR="005B450E">
        <w:rPr>
          <w:sz w:val="22"/>
          <w:szCs w:val="22"/>
        </w:rPr>
        <w:t xml:space="preserve"> a </w:t>
      </w:r>
      <w:r>
        <w:rPr>
          <w:sz w:val="22"/>
          <w:szCs w:val="22"/>
        </w:rPr>
        <w:t>Website, Facebook, Twitter, database</w:t>
      </w:r>
    </w:p>
    <w:p w14:paraId="090610B3" w14:textId="77777777" w:rsidR="001B489F" w:rsidRDefault="001B489F" w:rsidP="00372895">
      <w:pPr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Bring snacks</w:t>
      </w:r>
    </w:p>
    <w:p w14:paraId="48BB5CCC" w14:textId="77777777" w:rsidR="00B16F4D" w:rsidRPr="005B450E" w:rsidRDefault="00B16F4D" w:rsidP="005B450E">
      <w:pPr>
        <w:numPr>
          <w:ilvl w:val="0"/>
          <w:numId w:val="3"/>
        </w:numPr>
        <w:spacing w:after="0" w:line="100" w:lineRule="atLeast"/>
      </w:pPr>
      <w:r w:rsidRPr="005B450E">
        <w:t xml:space="preserve">Education for New Members:  Creating new member packets, Affordable housing tours, plan monthly education sessions </w:t>
      </w:r>
    </w:p>
    <w:p w14:paraId="56E3D9AC" w14:textId="77777777" w:rsidR="00B16F4D" w:rsidRPr="005B450E" w:rsidRDefault="005B450E" w:rsidP="005B450E">
      <w:pPr>
        <w:numPr>
          <w:ilvl w:val="0"/>
          <w:numId w:val="3"/>
        </w:numPr>
        <w:spacing w:after="0" w:line="100" w:lineRule="atLeast"/>
      </w:pPr>
      <w:r w:rsidRPr="005B450E">
        <w:t xml:space="preserve">Send out meeting reminders/call </w:t>
      </w:r>
    </w:p>
    <w:p w14:paraId="7E2273F9" w14:textId="77777777" w:rsidR="005B450E" w:rsidRDefault="005B450E" w:rsidP="005B450E">
      <w:pPr>
        <w:numPr>
          <w:ilvl w:val="0"/>
          <w:numId w:val="3"/>
        </w:numPr>
        <w:spacing w:after="0" w:line="100" w:lineRule="atLeast"/>
      </w:pPr>
      <w:r w:rsidRPr="005B450E">
        <w:t>Do a devotion</w:t>
      </w:r>
    </w:p>
    <w:p w14:paraId="0AC80528" w14:textId="77777777" w:rsidR="005B19AF" w:rsidRDefault="005B19AF" w:rsidP="005B450E">
      <w:pPr>
        <w:numPr>
          <w:ilvl w:val="0"/>
          <w:numId w:val="3"/>
        </w:numPr>
        <w:spacing w:after="0" w:line="100" w:lineRule="atLeast"/>
      </w:pPr>
      <w:r>
        <w:t>Share your housing story</w:t>
      </w:r>
    </w:p>
    <w:bookmarkEnd w:id="1"/>
    <w:p w14:paraId="367A8003" w14:textId="77777777" w:rsidR="004D79C2" w:rsidRPr="00263B31" w:rsidRDefault="004D79C2" w:rsidP="00B16F4D">
      <w:pPr>
        <w:spacing w:after="0" w:line="240" w:lineRule="auto"/>
        <w:ind w:right="-252"/>
        <w:rPr>
          <w:sz w:val="16"/>
          <w:szCs w:val="16"/>
        </w:rPr>
      </w:pPr>
    </w:p>
    <w:p w14:paraId="148DBA93" w14:textId="77777777" w:rsidR="00372895" w:rsidRDefault="00372895" w:rsidP="00263B31">
      <w:pPr>
        <w:pStyle w:val="ColorfulList-Accent11"/>
        <w:numPr>
          <w:ilvl w:val="0"/>
          <w:numId w:val="1"/>
        </w:numPr>
        <w:shd w:val="clear" w:color="auto" w:fill="FFFFFF"/>
        <w:tabs>
          <w:tab w:val="clear" w:pos="0"/>
          <w:tab w:val="num" w:pos="270"/>
        </w:tabs>
        <w:spacing w:after="60" w:line="240" w:lineRule="auto"/>
        <w:ind w:left="274" w:hanging="274"/>
        <w:contextualSpacing w:val="0"/>
        <w:jc w:val="both"/>
        <w:rPr>
          <w:b/>
          <w:sz w:val="22"/>
          <w:szCs w:val="22"/>
        </w:rPr>
        <w:sectPr w:rsidR="00372895" w:rsidSect="00372895">
          <w:type w:val="continuous"/>
          <w:pgSz w:w="12240" w:h="15840"/>
          <w:pgMar w:top="432" w:right="1152" w:bottom="432" w:left="1152" w:header="432" w:footer="432" w:gutter="0"/>
          <w:cols w:num="2" w:space="720"/>
          <w:titlePg/>
          <w:docGrid w:linePitch="360" w:charSpace="4096"/>
        </w:sectPr>
      </w:pPr>
    </w:p>
    <w:p w14:paraId="1C3B57D2" w14:textId="77777777" w:rsidR="00224F76" w:rsidRDefault="0068000A" w:rsidP="00224F76">
      <w:pPr>
        <w:spacing w:after="0"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Join </w:t>
      </w:r>
      <w:r w:rsidR="00B16F4D">
        <w:rPr>
          <w:b/>
          <w:sz w:val="22"/>
          <w:szCs w:val="22"/>
        </w:rPr>
        <w:t>committee</w:t>
      </w:r>
      <w:r w:rsidR="00224F76" w:rsidRPr="00224F76">
        <w:rPr>
          <w:b/>
          <w:sz w:val="22"/>
          <w:szCs w:val="22"/>
        </w:rPr>
        <w:t>:</w:t>
      </w:r>
      <w:r w:rsidR="00441B9B">
        <w:rPr>
          <w:b/>
          <w:sz w:val="22"/>
          <w:szCs w:val="22"/>
        </w:rPr>
        <w:t xml:space="preserve"> (circle the one you are interested in)</w:t>
      </w:r>
    </w:p>
    <w:p w14:paraId="2BA4D288" w14:textId="77777777" w:rsidR="00224F76" w:rsidRDefault="00224F76" w:rsidP="00441B9B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ADU—Accessary Dwelling Unit (Granny Flats)</w:t>
      </w:r>
      <w:r w:rsidR="00441B9B">
        <w:rPr>
          <w:sz w:val="22"/>
          <w:szCs w:val="22"/>
        </w:rPr>
        <w:t xml:space="preserve"> </w:t>
      </w:r>
    </w:p>
    <w:p w14:paraId="6D2D6A92" w14:textId="77777777" w:rsidR="00441B9B" w:rsidRDefault="006F554C" w:rsidP="00441B9B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Homeless housing--</w:t>
      </w:r>
      <w:r w:rsidR="00441B9B">
        <w:rPr>
          <w:sz w:val="22"/>
          <w:szCs w:val="22"/>
        </w:rPr>
        <w:t>Permanent Supportive Subcommittee</w:t>
      </w:r>
      <w:r w:rsidR="005B450E">
        <w:rPr>
          <w:sz w:val="22"/>
          <w:szCs w:val="22"/>
        </w:rPr>
        <w:t>—support projects in every district.</w:t>
      </w:r>
    </w:p>
    <w:p w14:paraId="025E419A" w14:textId="77777777" w:rsidR="00224F76" w:rsidRDefault="00FD793D" w:rsidP="00441B9B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Inclusionary Zoning</w:t>
      </w:r>
      <w:r w:rsidR="005B450E">
        <w:rPr>
          <w:sz w:val="22"/>
          <w:szCs w:val="22"/>
        </w:rPr>
        <w:t xml:space="preserve"> </w:t>
      </w:r>
    </w:p>
    <w:p w14:paraId="75076D69" w14:textId="77777777" w:rsidR="005B450E" w:rsidRDefault="003C7ED6" w:rsidP="005B450E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Safe Parking </w:t>
      </w:r>
    </w:p>
    <w:p w14:paraId="38FD4564" w14:textId="77777777" w:rsidR="006F554C" w:rsidRPr="005B450E" w:rsidRDefault="006F554C" w:rsidP="005B450E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Using Church land</w:t>
      </w:r>
    </w:p>
    <w:p w14:paraId="675BDBA0" w14:textId="77777777" w:rsidR="00441B9B" w:rsidRPr="006E0999" w:rsidRDefault="006577B6" w:rsidP="006E0999">
      <w:pPr>
        <w:pStyle w:val="ColorfulList-Accent11"/>
        <w:shd w:val="clear" w:color="auto" w:fill="FFFFFF"/>
        <w:spacing w:after="120" w:line="240" w:lineRule="auto"/>
        <w:ind w:left="0"/>
        <w:contextualSpacing w:val="0"/>
        <w:rPr>
          <w:b/>
        </w:rPr>
      </w:pPr>
      <w:r w:rsidRPr="006E0999">
        <w:rPr>
          <w:b/>
        </w:rPr>
        <w:t>Mail to</w:t>
      </w:r>
      <w:r w:rsidR="00C37DE7" w:rsidRPr="006E0999">
        <w:rPr>
          <w:b/>
        </w:rPr>
        <w:t xml:space="preserve"> </w:t>
      </w:r>
      <w:r w:rsidR="00263B31" w:rsidRPr="006E0999">
        <w:rPr>
          <w:b/>
        </w:rPr>
        <w:t xml:space="preserve">GPAHG, c/o </w:t>
      </w:r>
      <w:r w:rsidR="00372895" w:rsidRPr="006E0999">
        <w:rPr>
          <w:b/>
        </w:rPr>
        <w:t xml:space="preserve">Jill Shook, </w:t>
      </w:r>
      <w:r w:rsidR="00441B9B">
        <w:rPr>
          <w:b/>
        </w:rPr>
        <w:t xml:space="preserve">chair, </w:t>
      </w:r>
      <w:r w:rsidR="00372895" w:rsidRPr="006E0999">
        <w:rPr>
          <w:b/>
        </w:rPr>
        <w:t>1628 N. Garfield Ave, Pasadena, CA 91104</w:t>
      </w:r>
      <w:r w:rsidR="006E0999" w:rsidRPr="006E0999">
        <w:rPr>
          <w:b/>
        </w:rPr>
        <w:t xml:space="preserve">, </w:t>
      </w:r>
      <w:r w:rsidR="00441B9B">
        <w:rPr>
          <w:b/>
        </w:rPr>
        <w:t xml:space="preserve">or </w:t>
      </w:r>
      <w:r w:rsidR="00C37DE7" w:rsidRPr="006E0999">
        <w:rPr>
          <w:b/>
        </w:rPr>
        <w:t xml:space="preserve">Email </w:t>
      </w:r>
      <w:r w:rsidR="00441B9B" w:rsidRPr="00441B9B">
        <w:rPr>
          <w:b/>
        </w:rPr>
        <w:t>jil</w:t>
      </w:r>
      <w:r w:rsidR="00441B9B">
        <w:rPr>
          <w:b/>
        </w:rPr>
        <w:t>l@makinghousinghappen.com</w:t>
      </w:r>
    </w:p>
    <w:sectPr w:rsidR="00441B9B" w:rsidRPr="006E0999" w:rsidSect="00224F76">
      <w:type w:val="continuous"/>
      <w:pgSz w:w="12240" w:h="15840"/>
      <w:pgMar w:top="720" w:right="720" w:bottom="720" w:left="720" w:header="432" w:footer="432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27F7" w14:textId="77777777" w:rsidR="00150AE5" w:rsidRDefault="00150AE5" w:rsidP="002617BA">
      <w:pPr>
        <w:spacing w:after="0" w:line="240" w:lineRule="auto"/>
      </w:pPr>
      <w:r>
        <w:separator/>
      </w:r>
    </w:p>
  </w:endnote>
  <w:endnote w:type="continuationSeparator" w:id="0">
    <w:p w14:paraId="32532059" w14:textId="77777777" w:rsidR="00150AE5" w:rsidRDefault="00150AE5" w:rsidP="002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B50B" w14:textId="77777777" w:rsidR="002617BA" w:rsidRDefault="002617BA" w:rsidP="004D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9584A" w14:textId="77777777" w:rsidR="002617BA" w:rsidRDefault="002617BA" w:rsidP="00261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EAAD" w14:textId="77777777" w:rsidR="002617BA" w:rsidRDefault="002617BA" w:rsidP="004D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3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42BF3F" w14:textId="77777777" w:rsidR="002617BA" w:rsidRPr="002617BA" w:rsidRDefault="00472D8A" w:rsidP="002617BA">
    <w:pPr>
      <w:pStyle w:val="Footer"/>
      <w:ind w:right="360"/>
      <w:rPr>
        <w:sz w:val="16"/>
      </w:rPr>
    </w:pPr>
    <w:r>
      <w:rPr>
        <w:sz w:val="16"/>
      </w:rPr>
      <w:t>Ver.  4-7</w:t>
    </w:r>
    <w:r w:rsidR="002617BA" w:rsidRPr="002617BA">
      <w:rPr>
        <w:sz w:val="16"/>
      </w:rPr>
      <w:t>-17</w:t>
    </w:r>
    <w:r>
      <w:rPr>
        <w:sz w:val="16"/>
      </w:rPr>
      <w:t xml:space="preserve"> EJW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6A35" w14:textId="77777777" w:rsidR="00150AE5" w:rsidRDefault="00150AE5" w:rsidP="002617BA">
      <w:pPr>
        <w:spacing w:after="0" w:line="240" w:lineRule="auto"/>
      </w:pPr>
      <w:r>
        <w:separator/>
      </w:r>
    </w:p>
  </w:footnote>
  <w:footnote w:type="continuationSeparator" w:id="0">
    <w:p w14:paraId="68A85B0E" w14:textId="77777777" w:rsidR="00150AE5" w:rsidRDefault="00150AE5" w:rsidP="0026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0E72F6"/>
    <w:multiLevelType w:val="hybridMultilevel"/>
    <w:tmpl w:val="E25A597C"/>
    <w:lvl w:ilvl="0" w:tplc="4B6248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ECC4817"/>
    <w:multiLevelType w:val="hybridMultilevel"/>
    <w:tmpl w:val="FB2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efaultTableStyle w:val="Normal"/>
  <w:drawingGridHorizontalSpacing w:val="11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C5B"/>
    <w:rsid w:val="000732EE"/>
    <w:rsid w:val="000D06B5"/>
    <w:rsid w:val="00131812"/>
    <w:rsid w:val="00143225"/>
    <w:rsid w:val="00150AE5"/>
    <w:rsid w:val="00197706"/>
    <w:rsid w:val="001B489F"/>
    <w:rsid w:val="002007FF"/>
    <w:rsid w:val="00224F76"/>
    <w:rsid w:val="002617BA"/>
    <w:rsid w:val="00263B31"/>
    <w:rsid w:val="00283637"/>
    <w:rsid w:val="002F2E78"/>
    <w:rsid w:val="003123E5"/>
    <w:rsid w:val="00372895"/>
    <w:rsid w:val="0039307C"/>
    <w:rsid w:val="003C7ED6"/>
    <w:rsid w:val="003E32DF"/>
    <w:rsid w:val="00432BE3"/>
    <w:rsid w:val="00432C0D"/>
    <w:rsid w:val="00440E67"/>
    <w:rsid w:val="00441B9B"/>
    <w:rsid w:val="00470BB8"/>
    <w:rsid w:val="004715B6"/>
    <w:rsid w:val="004716B4"/>
    <w:rsid w:val="00472D8A"/>
    <w:rsid w:val="00490DC2"/>
    <w:rsid w:val="00492EB0"/>
    <w:rsid w:val="004A5CF2"/>
    <w:rsid w:val="004C197A"/>
    <w:rsid w:val="004D79C2"/>
    <w:rsid w:val="004F0352"/>
    <w:rsid w:val="004F2366"/>
    <w:rsid w:val="00503F70"/>
    <w:rsid w:val="00587298"/>
    <w:rsid w:val="005B19AF"/>
    <w:rsid w:val="005B450E"/>
    <w:rsid w:val="00604C5B"/>
    <w:rsid w:val="00626404"/>
    <w:rsid w:val="00635F0F"/>
    <w:rsid w:val="006577B6"/>
    <w:rsid w:val="006723DC"/>
    <w:rsid w:val="006750D0"/>
    <w:rsid w:val="0068000A"/>
    <w:rsid w:val="006E0999"/>
    <w:rsid w:val="006E16CA"/>
    <w:rsid w:val="006F554C"/>
    <w:rsid w:val="00707817"/>
    <w:rsid w:val="00736873"/>
    <w:rsid w:val="00737D38"/>
    <w:rsid w:val="007E7589"/>
    <w:rsid w:val="007F0CF2"/>
    <w:rsid w:val="007F2479"/>
    <w:rsid w:val="007F7FF6"/>
    <w:rsid w:val="00813A1F"/>
    <w:rsid w:val="008334E2"/>
    <w:rsid w:val="00842062"/>
    <w:rsid w:val="00842A4F"/>
    <w:rsid w:val="008605BB"/>
    <w:rsid w:val="00935130"/>
    <w:rsid w:val="00974CB6"/>
    <w:rsid w:val="009F03F7"/>
    <w:rsid w:val="00A009D6"/>
    <w:rsid w:val="00A42E57"/>
    <w:rsid w:val="00A67518"/>
    <w:rsid w:val="00A84F78"/>
    <w:rsid w:val="00A9538B"/>
    <w:rsid w:val="00B16F4D"/>
    <w:rsid w:val="00B21A19"/>
    <w:rsid w:val="00B34A76"/>
    <w:rsid w:val="00B50413"/>
    <w:rsid w:val="00B57B77"/>
    <w:rsid w:val="00B66B1B"/>
    <w:rsid w:val="00B97353"/>
    <w:rsid w:val="00BD12CA"/>
    <w:rsid w:val="00C37DE7"/>
    <w:rsid w:val="00C54118"/>
    <w:rsid w:val="00C60D76"/>
    <w:rsid w:val="00C64051"/>
    <w:rsid w:val="00C7002B"/>
    <w:rsid w:val="00C877CC"/>
    <w:rsid w:val="00CB5F3F"/>
    <w:rsid w:val="00CD348B"/>
    <w:rsid w:val="00D26308"/>
    <w:rsid w:val="00D7580F"/>
    <w:rsid w:val="00DD32FD"/>
    <w:rsid w:val="00DD670B"/>
    <w:rsid w:val="00E21A0F"/>
    <w:rsid w:val="00E8276C"/>
    <w:rsid w:val="00EA3D02"/>
    <w:rsid w:val="00EC618D"/>
    <w:rsid w:val="00F42A09"/>
    <w:rsid w:val="00F54C5C"/>
    <w:rsid w:val="00F81B69"/>
    <w:rsid w:val="00FA1132"/>
    <w:rsid w:val="00FA5ECA"/>
    <w:rsid w:val="00FD4BBC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6EF5E5"/>
  <w14:defaultImageDpi w14:val="32767"/>
  <w15:chartTrackingRefBased/>
  <w15:docId w15:val="{E13B8FD8-7188-4D92-B8EB-3E494FE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Footer">
    <w:name w:val="footer"/>
    <w:basedOn w:val="Normal"/>
    <w:link w:val="FooterChar"/>
    <w:uiPriority w:val="99"/>
    <w:unhideWhenUsed/>
    <w:rsid w:val="0026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BA"/>
  </w:style>
  <w:style w:type="character" w:styleId="PageNumber">
    <w:name w:val="page number"/>
    <w:uiPriority w:val="99"/>
    <w:semiHidden/>
    <w:unhideWhenUsed/>
    <w:rsid w:val="002617BA"/>
  </w:style>
  <w:style w:type="paragraph" w:styleId="Header">
    <w:name w:val="header"/>
    <w:basedOn w:val="Normal"/>
    <w:link w:val="HeaderChar"/>
    <w:uiPriority w:val="99"/>
    <w:unhideWhenUsed/>
    <w:rsid w:val="0026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BA"/>
  </w:style>
  <w:style w:type="paragraph" w:styleId="ListParagraph">
    <w:name w:val="List Paragraph"/>
    <w:basedOn w:val="Normal"/>
    <w:uiPriority w:val="72"/>
    <w:qFormat/>
    <w:rsid w:val="00B16F4D"/>
    <w:pPr>
      <w:ind w:left="720"/>
    </w:pPr>
  </w:style>
  <w:style w:type="character" w:styleId="Hyperlink">
    <w:name w:val="Hyperlink"/>
    <w:uiPriority w:val="99"/>
    <w:unhideWhenUsed/>
    <w:rsid w:val="00441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Shook</dc:creator>
  <cp:keywords/>
  <cp:lastModifiedBy>Jill Shook</cp:lastModifiedBy>
  <cp:revision>2</cp:revision>
  <cp:lastPrinted>2019-05-29T00:02:00Z</cp:lastPrinted>
  <dcterms:created xsi:type="dcterms:W3CDTF">2019-07-30T21:35:00Z</dcterms:created>
  <dcterms:modified xsi:type="dcterms:W3CDTF">2019-07-30T21:35:00Z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